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00" w:rsidRPr="008B50A2" w:rsidRDefault="00CC6700" w:rsidP="00174353">
      <w:pPr>
        <w:jc w:val="center"/>
        <w:outlineLvl w:val="0"/>
        <w:rPr>
          <w:b/>
          <w:sz w:val="28"/>
          <w:szCs w:val="28"/>
        </w:rPr>
      </w:pPr>
      <w:r w:rsidRPr="008B50A2">
        <w:rPr>
          <w:b/>
          <w:sz w:val="28"/>
          <w:szCs w:val="28"/>
        </w:rPr>
        <w:t xml:space="preserve">CHƯƠNG TRÌNH HỘI NGHỊ </w:t>
      </w:r>
    </w:p>
    <w:p w:rsidR="00CC6700" w:rsidRPr="0083517B" w:rsidRDefault="00BB7775" w:rsidP="00174353">
      <w:pPr>
        <w:jc w:val="center"/>
        <w:rPr>
          <w:b/>
          <w:sz w:val="28"/>
          <w:szCs w:val="28"/>
        </w:rPr>
      </w:pPr>
      <w:r>
        <w:rPr>
          <w:b/>
        </w:rPr>
        <w:t>T</w:t>
      </w:r>
      <w:r w:rsidR="0083517B" w:rsidRPr="0083517B">
        <w:rPr>
          <w:b/>
        </w:rPr>
        <w:t xml:space="preserve">riển khai thực hiện Nghị quyết của HĐND huyện về kế hoạch phát triển kinh tế </w:t>
      </w:r>
      <w:r>
        <w:rPr>
          <w:b/>
        </w:rPr>
        <w:t xml:space="preserve">- </w:t>
      </w:r>
      <w:r w:rsidR="0083517B" w:rsidRPr="0083517B">
        <w:rPr>
          <w:b/>
        </w:rPr>
        <w:t>xã hội và dự toán ngân sách nhà nước năm 202</w:t>
      </w:r>
      <w:r w:rsidR="00566B3E">
        <w:rPr>
          <w:b/>
        </w:rPr>
        <w:t>2</w:t>
      </w:r>
    </w:p>
    <w:p w:rsidR="00CC6700" w:rsidRPr="008B50A2" w:rsidRDefault="00C40268" w:rsidP="0017435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2502C">
        <w:rPr>
          <w:i/>
          <w:sz w:val="28"/>
          <w:szCs w:val="28"/>
        </w:rPr>
        <w:t xml:space="preserve">Ngày </w:t>
      </w:r>
      <w:r w:rsidR="00A11ECC">
        <w:rPr>
          <w:i/>
          <w:sz w:val="28"/>
          <w:szCs w:val="28"/>
        </w:rPr>
        <w:t>20</w:t>
      </w:r>
      <w:r w:rsidR="00F96C86" w:rsidRPr="007903BD">
        <w:rPr>
          <w:i/>
          <w:sz w:val="28"/>
          <w:szCs w:val="28"/>
        </w:rPr>
        <w:t>/01/20</w:t>
      </w:r>
      <w:r w:rsidR="0062502C">
        <w:rPr>
          <w:i/>
          <w:sz w:val="28"/>
          <w:szCs w:val="28"/>
        </w:rPr>
        <w:t>2</w:t>
      </w:r>
      <w:r w:rsidR="00566B3E">
        <w:rPr>
          <w:i/>
          <w:sz w:val="28"/>
          <w:szCs w:val="28"/>
        </w:rPr>
        <w:t>2</w:t>
      </w:r>
      <w:r w:rsidR="00CC6700" w:rsidRPr="008B50A2">
        <w:rPr>
          <w:sz w:val="28"/>
          <w:szCs w:val="28"/>
        </w:rPr>
        <w:t>)</w:t>
      </w:r>
    </w:p>
    <w:p w:rsidR="0012278B" w:rsidRDefault="00C67D24" w:rsidP="00174353">
      <w:pPr>
        <w:rPr>
          <w:sz w:val="32"/>
          <w:szCs w:val="32"/>
        </w:rPr>
      </w:pPr>
      <w:r w:rsidRPr="00F13C9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ED8A8F" wp14:editId="0EE954E3">
                <wp:simplePos x="0" y="0"/>
                <wp:positionH relativeFrom="column">
                  <wp:posOffset>2800370</wp:posOffset>
                </wp:positionH>
                <wp:positionV relativeFrom="paragraph">
                  <wp:posOffset>53885</wp:posOffset>
                </wp:positionV>
                <wp:extent cx="835200" cy="0"/>
                <wp:effectExtent l="0" t="0" r="2222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4.25pt" to="286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k5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"/>
            </w:pict>
          </mc:Fallback>
        </mc:AlternateContent>
      </w:r>
    </w:p>
    <w:tbl>
      <w:tblPr>
        <w:tblStyle w:val="TableGrid"/>
        <w:tblW w:w="1045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184"/>
        <w:gridCol w:w="5555"/>
        <w:gridCol w:w="3716"/>
      </w:tblGrid>
      <w:tr w:rsidR="00F13C96" w:rsidRPr="00F13C96" w:rsidTr="00E50CAE">
        <w:tc>
          <w:tcPr>
            <w:tcW w:w="1184" w:type="dxa"/>
          </w:tcPr>
          <w:p w:rsidR="00CC6700" w:rsidRPr="00174353" w:rsidRDefault="00CC6700" w:rsidP="00174353">
            <w:pPr>
              <w:jc w:val="center"/>
              <w:rPr>
                <w:b/>
              </w:rPr>
            </w:pPr>
            <w:r w:rsidRPr="00174353">
              <w:rPr>
                <w:b/>
              </w:rPr>
              <w:t>STT</w:t>
            </w:r>
          </w:p>
        </w:tc>
        <w:tc>
          <w:tcPr>
            <w:tcW w:w="5555" w:type="dxa"/>
          </w:tcPr>
          <w:p w:rsidR="00CC6700" w:rsidRPr="00174353" w:rsidRDefault="005960AA" w:rsidP="00174353">
            <w:pPr>
              <w:tabs>
                <w:tab w:val="center" w:pos="2592"/>
                <w:tab w:val="right" w:pos="5184"/>
              </w:tabs>
              <w:rPr>
                <w:b/>
              </w:rPr>
            </w:pPr>
            <w:r w:rsidRPr="00174353">
              <w:rPr>
                <w:b/>
              </w:rPr>
              <w:tab/>
            </w:r>
            <w:r w:rsidR="00CC6700" w:rsidRPr="00174353">
              <w:rPr>
                <w:b/>
              </w:rPr>
              <w:t>NỘI DUNG</w:t>
            </w:r>
            <w:r w:rsidRPr="00174353">
              <w:rPr>
                <w:b/>
              </w:rPr>
              <w:tab/>
            </w:r>
          </w:p>
        </w:tc>
        <w:tc>
          <w:tcPr>
            <w:tcW w:w="3716" w:type="dxa"/>
          </w:tcPr>
          <w:p w:rsidR="00CC6700" w:rsidRPr="00174353" w:rsidRDefault="00CC6700" w:rsidP="00174353">
            <w:pPr>
              <w:jc w:val="center"/>
              <w:rPr>
                <w:b/>
              </w:rPr>
            </w:pPr>
            <w:r w:rsidRPr="00174353">
              <w:rPr>
                <w:b/>
              </w:rPr>
              <w:t xml:space="preserve"> NGƯỜI THỰC HIỆN</w:t>
            </w:r>
          </w:p>
        </w:tc>
      </w:tr>
      <w:tr w:rsidR="007903BD" w:rsidRPr="007903BD" w:rsidTr="00E50CAE">
        <w:trPr>
          <w:trHeight w:val="500"/>
        </w:trPr>
        <w:tc>
          <w:tcPr>
            <w:tcW w:w="1184" w:type="dxa"/>
          </w:tcPr>
          <w:p w:rsidR="003D2B49" w:rsidRPr="007903BD" w:rsidRDefault="003D2B49" w:rsidP="00174353">
            <w:pPr>
              <w:jc w:val="center"/>
              <w:rPr>
                <w:color w:val="000000" w:themeColor="text1"/>
              </w:rPr>
            </w:pPr>
          </w:p>
          <w:p w:rsidR="00CC6700" w:rsidRPr="007903BD" w:rsidRDefault="003D2B49" w:rsidP="00174353">
            <w:pPr>
              <w:jc w:val="center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>1</w:t>
            </w:r>
          </w:p>
        </w:tc>
        <w:tc>
          <w:tcPr>
            <w:tcW w:w="5555" w:type="dxa"/>
          </w:tcPr>
          <w:p w:rsidR="00CC6700" w:rsidRPr="007903BD" w:rsidRDefault="00CC6700" w:rsidP="00174353">
            <w:pPr>
              <w:jc w:val="both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>Tuyên bố lý do, giới thiệu thành phần tham dự và dự kiến chương</w:t>
            </w:r>
            <w:r w:rsidR="0065467C" w:rsidRPr="007903BD">
              <w:rPr>
                <w:color w:val="000000" w:themeColor="text1"/>
              </w:rPr>
              <w:t xml:space="preserve"> trình Hội</w:t>
            </w:r>
            <w:r w:rsidRPr="007903BD">
              <w:rPr>
                <w:color w:val="000000" w:themeColor="text1"/>
              </w:rPr>
              <w:t xml:space="preserve"> nghị.</w:t>
            </w:r>
          </w:p>
        </w:tc>
        <w:tc>
          <w:tcPr>
            <w:tcW w:w="3716" w:type="dxa"/>
          </w:tcPr>
          <w:p w:rsidR="00CC6700" w:rsidRPr="007903BD" w:rsidRDefault="00D751CF" w:rsidP="0083517B">
            <w:pPr>
              <w:jc w:val="center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>CVP VP</w:t>
            </w:r>
            <w:r w:rsidR="00CC6700" w:rsidRPr="007903BD">
              <w:rPr>
                <w:color w:val="000000" w:themeColor="text1"/>
              </w:rPr>
              <w:t xml:space="preserve"> </w:t>
            </w:r>
            <w:r w:rsidR="00335B42" w:rsidRPr="007903BD">
              <w:rPr>
                <w:color w:val="000000" w:themeColor="text1"/>
              </w:rPr>
              <w:t>HĐND&amp;</w:t>
            </w:r>
            <w:r w:rsidR="00CC6700" w:rsidRPr="007903BD">
              <w:rPr>
                <w:color w:val="000000" w:themeColor="text1"/>
              </w:rPr>
              <w:t xml:space="preserve">UBND </w:t>
            </w:r>
            <w:r w:rsidR="00335B42" w:rsidRPr="007903BD">
              <w:rPr>
                <w:color w:val="000000" w:themeColor="text1"/>
              </w:rPr>
              <w:t>huyện</w:t>
            </w:r>
          </w:p>
        </w:tc>
      </w:tr>
      <w:tr w:rsidR="007903BD" w:rsidRPr="007903BD" w:rsidTr="00E50CAE">
        <w:trPr>
          <w:trHeight w:val="1108"/>
        </w:trPr>
        <w:tc>
          <w:tcPr>
            <w:tcW w:w="1184" w:type="dxa"/>
          </w:tcPr>
          <w:p w:rsidR="00CC6700" w:rsidRPr="007903BD" w:rsidRDefault="00CC6700" w:rsidP="00174353">
            <w:pPr>
              <w:jc w:val="center"/>
              <w:rPr>
                <w:color w:val="000000" w:themeColor="text1"/>
              </w:rPr>
            </w:pPr>
          </w:p>
          <w:p w:rsidR="00CC6700" w:rsidRPr="007903BD" w:rsidRDefault="003D2B49" w:rsidP="00174353">
            <w:pPr>
              <w:jc w:val="center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>2</w:t>
            </w:r>
          </w:p>
        </w:tc>
        <w:tc>
          <w:tcPr>
            <w:tcW w:w="5555" w:type="dxa"/>
          </w:tcPr>
          <w:p w:rsidR="00CC6700" w:rsidRPr="007903BD" w:rsidRDefault="0062502C" w:rsidP="006250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Thông qua d</w:t>
            </w:r>
            <w:r w:rsidR="00CC6700" w:rsidRPr="007903BD">
              <w:rPr>
                <w:color w:val="000000" w:themeColor="text1"/>
              </w:rPr>
              <w:t xml:space="preserve">ự thảo Quyết định của UBND </w:t>
            </w:r>
            <w:r w:rsidR="00335B42" w:rsidRPr="007903BD">
              <w:rPr>
                <w:color w:val="000000" w:themeColor="text1"/>
              </w:rPr>
              <w:t>huyện</w:t>
            </w:r>
            <w:r w:rsidR="00CC6700" w:rsidRPr="007903BD">
              <w:rPr>
                <w:color w:val="000000" w:themeColor="text1"/>
              </w:rPr>
              <w:t xml:space="preserve"> v</w:t>
            </w:r>
            <w:r w:rsidR="00CC6700" w:rsidRPr="007903BD">
              <w:rPr>
                <w:bCs/>
                <w:color w:val="000000" w:themeColor="text1"/>
              </w:rPr>
              <w:t xml:space="preserve">ề một số chỉ tiêu và giải pháp chủ yếu chỉ đạo, điều hành thực hiện kế hoạch phát triển kinh tế - xã hội và </w:t>
            </w:r>
            <w:r>
              <w:rPr>
                <w:bCs/>
                <w:color w:val="000000" w:themeColor="text1"/>
              </w:rPr>
              <w:t xml:space="preserve">dự toán </w:t>
            </w:r>
            <w:r w:rsidR="00CC6700" w:rsidRPr="007903BD">
              <w:rPr>
                <w:bCs/>
                <w:color w:val="000000" w:themeColor="text1"/>
              </w:rPr>
              <w:t>ngân sách nhà nước năm 20</w:t>
            </w:r>
            <w:r w:rsidR="0083517B" w:rsidRPr="007903BD">
              <w:rPr>
                <w:bCs/>
                <w:color w:val="000000" w:themeColor="text1"/>
              </w:rPr>
              <w:t>2</w:t>
            </w: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3716" w:type="dxa"/>
          </w:tcPr>
          <w:p w:rsidR="00CC6700" w:rsidRPr="007903BD" w:rsidRDefault="008E02D9" w:rsidP="008E02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PCT</w:t>
            </w:r>
            <w:r w:rsidR="00CC6700" w:rsidRPr="007903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Thường trực</w:t>
            </w:r>
            <w:r w:rsidR="00DE3920">
              <w:rPr>
                <w:color w:val="000000" w:themeColor="text1"/>
              </w:rPr>
              <w:t xml:space="preserve"> </w:t>
            </w:r>
            <w:r w:rsidR="00CC6700" w:rsidRPr="007903BD">
              <w:rPr>
                <w:color w:val="000000" w:themeColor="text1"/>
              </w:rPr>
              <w:t xml:space="preserve">UBND </w:t>
            </w:r>
            <w:r w:rsidR="00335B42" w:rsidRPr="007903BD">
              <w:rPr>
                <w:color w:val="000000" w:themeColor="text1"/>
              </w:rPr>
              <w:t>huyện</w:t>
            </w:r>
            <w:r w:rsidR="001E2EAB" w:rsidRPr="007903BD">
              <w:rPr>
                <w:color w:val="000000" w:themeColor="text1"/>
              </w:rPr>
              <w:t xml:space="preserve"> </w:t>
            </w:r>
            <w:r w:rsidR="0062502C">
              <w:rPr>
                <w:color w:val="000000" w:themeColor="text1"/>
              </w:rPr>
              <w:t xml:space="preserve">Nguyễn </w:t>
            </w:r>
            <w:r w:rsidR="00566B3E">
              <w:rPr>
                <w:color w:val="000000" w:themeColor="text1"/>
              </w:rPr>
              <w:t>Xuân Việt</w:t>
            </w:r>
          </w:p>
          <w:p w:rsidR="00CC6700" w:rsidRPr="007903BD" w:rsidRDefault="00CC6700" w:rsidP="00174353">
            <w:pPr>
              <w:jc w:val="center"/>
              <w:rPr>
                <w:color w:val="000000" w:themeColor="text1"/>
              </w:rPr>
            </w:pPr>
          </w:p>
        </w:tc>
      </w:tr>
      <w:tr w:rsidR="007903BD" w:rsidRPr="007903BD" w:rsidTr="00E50CAE">
        <w:trPr>
          <w:trHeight w:val="696"/>
        </w:trPr>
        <w:tc>
          <w:tcPr>
            <w:tcW w:w="1184" w:type="dxa"/>
          </w:tcPr>
          <w:p w:rsidR="003D2B49" w:rsidRPr="007903BD" w:rsidRDefault="003D2B49" w:rsidP="00174353">
            <w:pPr>
              <w:jc w:val="center"/>
              <w:rPr>
                <w:color w:val="000000" w:themeColor="text1"/>
              </w:rPr>
            </w:pPr>
          </w:p>
          <w:p w:rsidR="00CC6700" w:rsidRPr="007903BD" w:rsidRDefault="003D2B49" w:rsidP="00174353">
            <w:pPr>
              <w:jc w:val="center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>3</w:t>
            </w:r>
          </w:p>
        </w:tc>
        <w:tc>
          <w:tcPr>
            <w:tcW w:w="5555" w:type="dxa"/>
          </w:tcPr>
          <w:p w:rsidR="00CC6700" w:rsidRPr="0062502C" w:rsidRDefault="0083517B" w:rsidP="006B7C2A">
            <w:pPr>
              <w:spacing w:before="120" w:after="240"/>
              <w:jc w:val="both"/>
              <w:rPr>
                <w:bCs/>
              </w:rPr>
            </w:pPr>
            <w:r w:rsidRPr="007903BD">
              <w:rPr>
                <w:color w:val="000000" w:themeColor="text1"/>
              </w:rPr>
              <w:t xml:space="preserve">Báo cáo </w:t>
            </w:r>
            <w:r w:rsidR="0062502C" w:rsidRPr="00B90FF7">
              <w:t xml:space="preserve">các giải pháp </w:t>
            </w:r>
            <w:r w:rsidR="0062502C">
              <w:t xml:space="preserve">thực hiện kế hoạch đầu tư phát triển, </w:t>
            </w:r>
            <w:r w:rsidR="0062502C" w:rsidRPr="00B90FF7">
              <w:t xml:space="preserve">điều hành dự </w:t>
            </w:r>
            <w:r w:rsidR="0062502C">
              <w:t>toán ngân sách nhà nước trên địa bàn huyện năm 202</w:t>
            </w:r>
            <w:r w:rsidR="00566B3E">
              <w:t>2</w:t>
            </w:r>
          </w:p>
        </w:tc>
        <w:tc>
          <w:tcPr>
            <w:tcW w:w="3716" w:type="dxa"/>
          </w:tcPr>
          <w:p w:rsidR="008E02D9" w:rsidRDefault="00335B42" w:rsidP="00174353">
            <w:pPr>
              <w:jc w:val="center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 xml:space="preserve">Trưởng </w:t>
            </w:r>
            <w:r w:rsidR="008E02D9">
              <w:rPr>
                <w:color w:val="000000" w:themeColor="text1"/>
              </w:rPr>
              <w:t xml:space="preserve">phòng </w:t>
            </w:r>
          </w:p>
          <w:p w:rsidR="00CC6700" w:rsidRPr="007903BD" w:rsidRDefault="00335B42" w:rsidP="008E02D9">
            <w:pPr>
              <w:jc w:val="center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>Phòng</w:t>
            </w:r>
            <w:r w:rsidR="00CC6700" w:rsidRPr="007903BD">
              <w:rPr>
                <w:color w:val="000000" w:themeColor="text1"/>
              </w:rPr>
              <w:t xml:space="preserve"> Tài chính</w:t>
            </w:r>
            <w:r w:rsidR="007903BD">
              <w:rPr>
                <w:color w:val="000000" w:themeColor="text1"/>
              </w:rPr>
              <w:t xml:space="preserve"> </w:t>
            </w:r>
            <w:r w:rsidR="008E02D9">
              <w:rPr>
                <w:color w:val="000000" w:themeColor="text1"/>
              </w:rPr>
              <w:t>-</w:t>
            </w:r>
            <w:r w:rsidR="007903BD">
              <w:rPr>
                <w:color w:val="000000" w:themeColor="text1"/>
              </w:rPr>
              <w:t xml:space="preserve"> </w:t>
            </w:r>
            <w:r w:rsidR="008E02D9">
              <w:rPr>
                <w:color w:val="000000" w:themeColor="text1"/>
              </w:rPr>
              <w:t>Kế hoạch</w:t>
            </w:r>
          </w:p>
        </w:tc>
      </w:tr>
      <w:tr w:rsidR="007903BD" w:rsidRPr="007903BD" w:rsidTr="00E50CAE">
        <w:trPr>
          <w:trHeight w:val="716"/>
        </w:trPr>
        <w:tc>
          <w:tcPr>
            <w:tcW w:w="1184" w:type="dxa"/>
          </w:tcPr>
          <w:p w:rsidR="003D2B49" w:rsidRPr="007903BD" w:rsidRDefault="003D2B49" w:rsidP="00174353">
            <w:pPr>
              <w:jc w:val="center"/>
              <w:rPr>
                <w:color w:val="000000" w:themeColor="text1"/>
              </w:rPr>
            </w:pPr>
          </w:p>
          <w:p w:rsidR="00CC6700" w:rsidRPr="007903BD" w:rsidRDefault="003D2B49" w:rsidP="00174353">
            <w:pPr>
              <w:jc w:val="center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>4</w:t>
            </w:r>
          </w:p>
        </w:tc>
        <w:tc>
          <w:tcPr>
            <w:tcW w:w="5555" w:type="dxa"/>
          </w:tcPr>
          <w:p w:rsidR="00CC6700" w:rsidRPr="007903BD" w:rsidRDefault="0083517B" w:rsidP="006B7C2A">
            <w:pPr>
              <w:jc w:val="both"/>
              <w:rPr>
                <w:color w:val="000000" w:themeColor="text1"/>
              </w:rPr>
            </w:pPr>
            <w:r w:rsidRPr="0083517B">
              <w:rPr>
                <w:color w:val="000000" w:themeColor="text1"/>
              </w:rPr>
              <w:t xml:space="preserve">Báo cáo các giải pháp </w:t>
            </w:r>
            <w:r w:rsidR="0062502C">
              <w:t>phát triển công nghiệp, tiểu thủ công nghiệp, khoa học và công nghệ, thu hút đầu tư, chỉnh trang đô thị năm 202</w:t>
            </w:r>
            <w:r w:rsidR="00566B3E">
              <w:t>2</w:t>
            </w:r>
          </w:p>
        </w:tc>
        <w:tc>
          <w:tcPr>
            <w:tcW w:w="3716" w:type="dxa"/>
          </w:tcPr>
          <w:p w:rsidR="008E02D9" w:rsidRDefault="0062502C" w:rsidP="006250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Trưởng</w:t>
            </w:r>
            <w:r w:rsidR="008E02D9">
              <w:rPr>
                <w:color w:val="000000" w:themeColor="text1"/>
              </w:rPr>
              <w:t xml:space="preserve"> phòng</w:t>
            </w:r>
            <w:r w:rsidR="00335B42" w:rsidRPr="007903BD">
              <w:rPr>
                <w:color w:val="000000" w:themeColor="text1"/>
              </w:rPr>
              <w:t xml:space="preserve"> </w:t>
            </w:r>
          </w:p>
          <w:p w:rsidR="00CC6700" w:rsidRPr="007903BD" w:rsidRDefault="00335B42" w:rsidP="008E02D9">
            <w:pPr>
              <w:jc w:val="center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 xml:space="preserve">Phòng </w:t>
            </w:r>
            <w:r w:rsidR="007903BD">
              <w:rPr>
                <w:color w:val="000000" w:themeColor="text1"/>
              </w:rPr>
              <w:t>K</w:t>
            </w:r>
            <w:r w:rsidR="0062502C">
              <w:rPr>
                <w:color w:val="000000" w:themeColor="text1"/>
              </w:rPr>
              <w:t>inh tế</w:t>
            </w:r>
            <w:r w:rsidR="008E02D9">
              <w:rPr>
                <w:color w:val="000000" w:themeColor="text1"/>
              </w:rPr>
              <w:t xml:space="preserve"> </w:t>
            </w:r>
            <w:r w:rsidRPr="007903BD">
              <w:rPr>
                <w:color w:val="000000" w:themeColor="text1"/>
              </w:rPr>
              <w:t>và Hạ tầng</w:t>
            </w:r>
          </w:p>
        </w:tc>
      </w:tr>
      <w:tr w:rsidR="00566B3E" w:rsidRPr="007903BD" w:rsidTr="00E50CAE">
        <w:trPr>
          <w:trHeight w:val="716"/>
        </w:trPr>
        <w:tc>
          <w:tcPr>
            <w:tcW w:w="1184" w:type="dxa"/>
          </w:tcPr>
          <w:p w:rsidR="00566B3E" w:rsidRPr="007903BD" w:rsidRDefault="00566B3E" w:rsidP="00C64336">
            <w:pPr>
              <w:jc w:val="center"/>
              <w:rPr>
                <w:color w:val="000000" w:themeColor="text1"/>
              </w:rPr>
            </w:pPr>
          </w:p>
          <w:p w:rsidR="00566B3E" w:rsidRPr="007903BD" w:rsidRDefault="008441F7" w:rsidP="00C643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566B3E" w:rsidRPr="007903BD" w:rsidRDefault="00566B3E" w:rsidP="00C64336">
            <w:pPr>
              <w:rPr>
                <w:color w:val="000000" w:themeColor="text1"/>
              </w:rPr>
            </w:pPr>
          </w:p>
        </w:tc>
        <w:tc>
          <w:tcPr>
            <w:tcW w:w="5555" w:type="dxa"/>
          </w:tcPr>
          <w:p w:rsidR="00566B3E" w:rsidRPr="007903BD" w:rsidRDefault="00566B3E" w:rsidP="00905817">
            <w:pPr>
              <w:jc w:val="both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 xml:space="preserve">Báo cáo </w:t>
            </w:r>
            <w:r>
              <w:rPr>
                <w:color w:val="000000" w:themeColor="text1"/>
              </w:rPr>
              <w:t xml:space="preserve">một số </w:t>
            </w:r>
            <w:r w:rsidRPr="008446E0">
              <w:rPr>
                <w:color w:val="000000" w:themeColor="text1"/>
              </w:rPr>
              <w:t>nhiệm vụ</w:t>
            </w:r>
            <w:r>
              <w:rPr>
                <w:color w:val="000000" w:themeColor="text1"/>
              </w:rPr>
              <w:t xml:space="preserve"> và giải pháp phát triển nông nghiệp, nông thôn và xây dựng nông thôn mới</w:t>
            </w:r>
            <w:r w:rsidR="00905817">
              <w:rPr>
                <w:color w:val="000000" w:themeColor="text1"/>
              </w:rPr>
              <w:t xml:space="preserve">, </w:t>
            </w:r>
            <w:r w:rsidR="00905817">
              <w:rPr>
                <w:color w:val="000000"/>
              </w:rPr>
              <w:t>chuyển đổi cơ cấu cây trồng năm 2022</w:t>
            </w:r>
            <w:r w:rsidRPr="00152CE4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716" w:type="dxa"/>
          </w:tcPr>
          <w:p w:rsidR="008E02D9" w:rsidRDefault="00566B3E" w:rsidP="008E02D9">
            <w:pPr>
              <w:jc w:val="center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 xml:space="preserve">Trưởng </w:t>
            </w:r>
            <w:r w:rsidR="008E02D9">
              <w:rPr>
                <w:color w:val="000000" w:themeColor="text1"/>
              </w:rPr>
              <w:t>p</w:t>
            </w:r>
            <w:r w:rsidRPr="007903BD">
              <w:rPr>
                <w:color w:val="000000" w:themeColor="text1"/>
              </w:rPr>
              <w:t xml:space="preserve">hòng </w:t>
            </w:r>
          </w:p>
          <w:p w:rsidR="00566B3E" w:rsidRPr="007903BD" w:rsidRDefault="00566B3E" w:rsidP="008E02D9">
            <w:pPr>
              <w:jc w:val="center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>Phòng Nông nghiệp và PTNT</w:t>
            </w:r>
          </w:p>
        </w:tc>
      </w:tr>
      <w:tr w:rsidR="0012278B" w:rsidRPr="007903BD" w:rsidTr="00E50CAE">
        <w:trPr>
          <w:trHeight w:val="716"/>
        </w:trPr>
        <w:tc>
          <w:tcPr>
            <w:tcW w:w="1184" w:type="dxa"/>
            <w:vAlign w:val="center"/>
          </w:tcPr>
          <w:p w:rsidR="0012278B" w:rsidRDefault="0012278B" w:rsidP="0012278B">
            <w:pPr>
              <w:jc w:val="center"/>
              <w:rPr>
                <w:color w:val="000000" w:themeColor="text1"/>
              </w:rPr>
            </w:pPr>
          </w:p>
          <w:p w:rsidR="0012278B" w:rsidRPr="0012278B" w:rsidRDefault="008441F7" w:rsidP="0012278B">
            <w:pPr>
              <w:jc w:val="center"/>
            </w:pPr>
            <w:r>
              <w:t>6</w:t>
            </w:r>
          </w:p>
        </w:tc>
        <w:tc>
          <w:tcPr>
            <w:tcW w:w="5555" w:type="dxa"/>
          </w:tcPr>
          <w:p w:rsidR="0012278B" w:rsidRPr="0062502C" w:rsidRDefault="0012278B" w:rsidP="006B7C2A">
            <w:pPr>
              <w:spacing w:before="120" w:after="240"/>
              <w:jc w:val="both"/>
            </w:pPr>
            <w:r w:rsidRPr="0099789C">
              <w:rPr>
                <w:color w:val="000000" w:themeColor="text1"/>
              </w:rPr>
              <w:t xml:space="preserve">Báo cáo các giải pháp </w:t>
            </w:r>
            <w:r w:rsidRPr="008446E0">
              <w:rPr>
                <w:color w:val="000000" w:themeColor="text1"/>
              </w:rPr>
              <w:t>một số nhiệm vụ</w:t>
            </w:r>
            <w:r>
              <w:rPr>
                <w:color w:val="000000" w:themeColor="text1"/>
              </w:rPr>
              <w:t>, giải pháp</w:t>
            </w:r>
            <w:r w:rsidRPr="008446E0">
              <w:rPr>
                <w:color w:val="000000" w:themeColor="text1"/>
                <w:lang w:val="vi-VN"/>
              </w:rPr>
              <w:t xml:space="preserve"> </w:t>
            </w:r>
            <w:r>
              <w:rPr>
                <w:color w:val="000000" w:themeColor="text1"/>
              </w:rPr>
              <w:t>thực hiện công tác</w:t>
            </w:r>
            <w:r w:rsidRPr="00710E47">
              <w:t xml:space="preserve"> </w:t>
            </w:r>
            <w:r w:rsidRPr="005113F3">
              <w:t>quản lý về đất đai</w:t>
            </w:r>
            <w:r>
              <w:t>, tài nguyên khoáng sản và</w:t>
            </w:r>
            <w:r w:rsidRPr="005113F3">
              <w:t xml:space="preserve"> môi trường năm 202</w:t>
            </w:r>
            <w:r w:rsidR="00C31497">
              <w:t>2</w:t>
            </w:r>
          </w:p>
        </w:tc>
        <w:tc>
          <w:tcPr>
            <w:tcW w:w="3716" w:type="dxa"/>
          </w:tcPr>
          <w:p w:rsidR="0012278B" w:rsidRPr="007903BD" w:rsidRDefault="0012278B" w:rsidP="008E02D9">
            <w:pPr>
              <w:jc w:val="center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 xml:space="preserve">Trưởng </w:t>
            </w:r>
            <w:r w:rsidR="008E02D9">
              <w:rPr>
                <w:color w:val="000000" w:themeColor="text1"/>
              </w:rPr>
              <w:t>p</w:t>
            </w:r>
            <w:r w:rsidRPr="007903BD">
              <w:rPr>
                <w:color w:val="000000" w:themeColor="text1"/>
              </w:rPr>
              <w:t xml:space="preserve">hòng Phòng </w:t>
            </w:r>
            <w:r>
              <w:rPr>
                <w:color w:val="000000" w:themeColor="text1"/>
              </w:rPr>
              <w:t>TN</w:t>
            </w:r>
            <w:r w:rsidRPr="007903BD">
              <w:rPr>
                <w:color w:val="000000" w:themeColor="text1"/>
              </w:rPr>
              <w:t xml:space="preserve"> và </w:t>
            </w:r>
            <w:r w:rsidR="008E02D9">
              <w:rPr>
                <w:color w:val="000000" w:themeColor="text1"/>
              </w:rPr>
              <w:t>MT</w:t>
            </w:r>
          </w:p>
        </w:tc>
      </w:tr>
      <w:tr w:rsidR="008441F7" w:rsidRPr="007903BD" w:rsidTr="00E50CAE">
        <w:trPr>
          <w:trHeight w:val="716"/>
        </w:trPr>
        <w:tc>
          <w:tcPr>
            <w:tcW w:w="1184" w:type="dxa"/>
            <w:vAlign w:val="center"/>
          </w:tcPr>
          <w:p w:rsidR="008441F7" w:rsidRDefault="008441F7" w:rsidP="001227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555" w:type="dxa"/>
          </w:tcPr>
          <w:p w:rsidR="008441F7" w:rsidRPr="007903BD" w:rsidRDefault="008441F7" w:rsidP="006B7C2A">
            <w:pPr>
              <w:jc w:val="both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>Báo cáo các giải pháp</w:t>
            </w:r>
            <w:r>
              <w:rPr>
                <w:color w:val="000000" w:themeColor="text1"/>
              </w:rPr>
              <w:t xml:space="preserve"> nhằm </w:t>
            </w:r>
            <w:r w:rsidRPr="00D45E15">
              <w:t>đẩy mạnh công tác cải cách hành chính</w:t>
            </w:r>
            <w:r w:rsidR="00905817">
              <w:t xml:space="preserve">, </w:t>
            </w:r>
            <w:r w:rsidR="00905817">
              <w:t>thi đua khen thưởng năm 2022</w:t>
            </w:r>
          </w:p>
        </w:tc>
        <w:tc>
          <w:tcPr>
            <w:tcW w:w="3716" w:type="dxa"/>
          </w:tcPr>
          <w:p w:rsidR="008441F7" w:rsidRDefault="008441F7" w:rsidP="00275A68">
            <w:pPr>
              <w:jc w:val="center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 xml:space="preserve">Trưởng </w:t>
            </w:r>
            <w:r>
              <w:rPr>
                <w:color w:val="000000" w:themeColor="text1"/>
              </w:rPr>
              <w:t>phòng</w:t>
            </w:r>
            <w:r w:rsidRPr="007903BD">
              <w:rPr>
                <w:color w:val="000000" w:themeColor="text1"/>
              </w:rPr>
              <w:t xml:space="preserve"> Phòng </w:t>
            </w:r>
            <w:r>
              <w:rPr>
                <w:color w:val="000000" w:themeColor="text1"/>
              </w:rPr>
              <w:t>Nội vụ</w:t>
            </w:r>
          </w:p>
          <w:p w:rsidR="008441F7" w:rsidRPr="00634BF2" w:rsidRDefault="008441F7" w:rsidP="00275A68"/>
        </w:tc>
      </w:tr>
      <w:tr w:rsidR="008441F7" w:rsidRPr="007903BD" w:rsidTr="00E50CAE">
        <w:trPr>
          <w:trHeight w:val="1068"/>
        </w:trPr>
        <w:tc>
          <w:tcPr>
            <w:tcW w:w="1184" w:type="dxa"/>
          </w:tcPr>
          <w:p w:rsidR="008441F7" w:rsidRPr="007903BD" w:rsidRDefault="008441F7" w:rsidP="00174353">
            <w:pPr>
              <w:jc w:val="center"/>
              <w:rPr>
                <w:color w:val="000000" w:themeColor="text1"/>
              </w:rPr>
            </w:pPr>
          </w:p>
          <w:p w:rsidR="008441F7" w:rsidRPr="007903BD" w:rsidRDefault="008441F7" w:rsidP="001743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  <w:p w:rsidR="008441F7" w:rsidRPr="007903BD" w:rsidRDefault="008441F7" w:rsidP="0062502C">
            <w:pPr>
              <w:rPr>
                <w:color w:val="000000" w:themeColor="text1"/>
              </w:rPr>
            </w:pPr>
          </w:p>
        </w:tc>
        <w:tc>
          <w:tcPr>
            <w:tcW w:w="5555" w:type="dxa"/>
          </w:tcPr>
          <w:p w:rsidR="008441F7" w:rsidRPr="007903BD" w:rsidRDefault="008441F7" w:rsidP="006B7C2A">
            <w:pPr>
              <w:jc w:val="both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 xml:space="preserve">Báo cáo </w:t>
            </w:r>
            <w:r>
              <w:rPr>
                <w:color w:val="000000" w:themeColor="text1"/>
              </w:rPr>
              <w:t>các giải pháp thực hiện công tác phòng, chống dịch Covid-19 trong tình mới</w:t>
            </w:r>
          </w:p>
        </w:tc>
        <w:tc>
          <w:tcPr>
            <w:tcW w:w="3716" w:type="dxa"/>
          </w:tcPr>
          <w:p w:rsidR="008441F7" w:rsidRPr="007903BD" w:rsidRDefault="008441F7" w:rsidP="00566B3E">
            <w:pPr>
              <w:jc w:val="center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 xml:space="preserve">Trưởng </w:t>
            </w:r>
            <w:r>
              <w:rPr>
                <w:color w:val="000000" w:themeColor="text1"/>
              </w:rPr>
              <w:t>phòng</w:t>
            </w:r>
            <w:r w:rsidRPr="007903BD">
              <w:rPr>
                <w:color w:val="000000" w:themeColor="text1"/>
              </w:rPr>
              <w:t xml:space="preserve"> Phòng </w:t>
            </w:r>
            <w:r>
              <w:rPr>
                <w:color w:val="000000" w:themeColor="text1"/>
              </w:rPr>
              <w:t>Y tế</w:t>
            </w:r>
          </w:p>
        </w:tc>
      </w:tr>
      <w:tr w:rsidR="008441F7" w:rsidRPr="007903BD" w:rsidTr="00E50CAE">
        <w:trPr>
          <w:trHeight w:val="1068"/>
        </w:trPr>
        <w:tc>
          <w:tcPr>
            <w:tcW w:w="1184" w:type="dxa"/>
          </w:tcPr>
          <w:p w:rsidR="008441F7" w:rsidRDefault="008441F7" w:rsidP="00E50C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  <w:p w:rsidR="008441F7" w:rsidRPr="00634BF2" w:rsidRDefault="008441F7" w:rsidP="00E50CAE"/>
          <w:p w:rsidR="008441F7" w:rsidRPr="00634BF2" w:rsidRDefault="008441F7" w:rsidP="00E50CAE"/>
        </w:tc>
        <w:tc>
          <w:tcPr>
            <w:tcW w:w="5555" w:type="dxa"/>
          </w:tcPr>
          <w:p w:rsidR="008441F7" w:rsidRPr="007903BD" w:rsidRDefault="006B7C2A" w:rsidP="006B7C2A">
            <w:pPr>
              <w:jc w:val="both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 xml:space="preserve">Báo cáo </w:t>
            </w:r>
            <w:r w:rsidR="008441F7" w:rsidRPr="000B4232">
              <w:t>các giải pháp triển khai công tác dạy và học đảm bảo phòng, chống dịch Covid - 19 trong tình hình mới</w:t>
            </w:r>
          </w:p>
        </w:tc>
        <w:tc>
          <w:tcPr>
            <w:tcW w:w="3716" w:type="dxa"/>
          </w:tcPr>
          <w:p w:rsidR="008441F7" w:rsidRDefault="008441F7" w:rsidP="008441F7">
            <w:pPr>
              <w:jc w:val="center"/>
            </w:pPr>
            <w:r>
              <w:t>Trưởng phòng</w:t>
            </w:r>
          </w:p>
          <w:p w:rsidR="008441F7" w:rsidRPr="00634BF2" w:rsidRDefault="008441F7" w:rsidP="008441F7">
            <w:pPr>
              <w:jc w:val="center"/>
            </w:pPr>
            <w:r>
              <w:t>Phòng Giáo dục và Đào tạo</w:t>
            </w:r>
          </w:p>
        </w:tc>
      </w:tr>
      <w:tr w:rsidR="008441F7" w:rsidRPr="007903BD" w:rsidTr="00E50CAE">
        <w:trPr>
          <w:trHeight w:val="888"/>
        </w:trPr>
        <w:tc>
          <w:tcPr>
            <w:tcW w:w="1184" w:type="dxa"/>
          </w:tcPr>
          <w:p w:rsidR="008441F7" w:rsidRPr="007903BD" w:rsidRDefault="008441F7" w:rsidP="00174353">
            <w:pPr>
              <w:jc w:val="center"/>
              <w:rPr>
                <w:color w:val="000000" w:themeColor="text1"/>
              </w:rPr>
            </w:pPr>
          </w:p>
          <w:p w:rsidR="008441F7" w:rsidRPr="007903BD" w:rsidRDefault="008441F7" w:rsidP="001743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5555" w:type="dxa"/>
          </w:tcPr>
          <w:p w:rsidR="008441F7" w:rsidRPr="007903BD" w:rsidRDefault="008441F7" w:rsidP="006B7C2A">
            <w:pPr>
              <w:jc w:val="both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 xml:space="preserve">Báo cáo các giải pháp </w:t>
            </w:r>
            <w:r w:rsidRPr="00B90FF7">
              <w:t>các giải pháp đào tạo nghề, giải quyết việc làm</w:t>
            </w:r>
            <w:r>
              <w:t>, xuất khẩu lao động</w:t>
            </w:r>
            <w:r w:rsidRPr="00B90FF7">
              <w:t xml:space="preserve"> và thực hiện các ch</w:t>
            </w:r>
            <w:r>
              <w:t>ính sách an sinh xã hội năm 2022</w:t>
            </w:r>
          </w:p>
        </w:tc>
        <w:tc>
          <w:tcPr>
            <w:tcW w:w="3716" w:type="dxa"/>
          </w:tcPr>
          <w:p w:rsidR="008441F7" w:rsidRPr="007903BD" w:rsidRDefault="008441F7" w:rsidP="00174353">
            <w:pPr>
              <w:jc w:val="center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>Trưởng Phòng Lao động Thương binh và Xã hội</w:t>
            </w:r>
          </w:p>
        </w:tc>
      </w:tr>
      <w:tr w:rsidR="008441F7" w:rsidRPr="007903BD" w:rsidTr="00E50CAE">
        <w:trPr>
          <w:trHeight w:val="888"/>
        </w:trPr>
        <w:tc>
          <w:tcPr>
            <w:tcW w:w="1184" w:type="dxa"/>
          </w:tcPr>
          <w:p w:rsidR="008441F7" w:rsidRPr="007903BD" w:rsidRDefault="008441F7" w:rsidP="001743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5555" w:type="dxa"/>
          </w:tcPr>
          <w:p w:rsidR="005F483A" w:rsidRDefault="008441F7" w:rsidP="005F483A">
            <w:pPr>
              <w:spacing w:before="120"/>
              <w:jc w:val="both"/>
              <w:rPr>
                <w:bCs/>
                <w:color w:val="000000"/>
              </w:rPr>
            </w:pPr>
            <w:r w:rsidRPr="007903BD">
              <w:rPr>
                <w:color w:val="000000" w:themeColor="text1"/>
              </w:rPr>
              <w:t xml:space="preserve">Báo cáo </w:t>
            </w:r>
            <w:r>
              <w:rPr>
                <w:bCs/>
                <w:color w:val="000000" w:themeColor="text1"/>
              </w:rPr>
              <w:t>g</w:t>
            </w:r>
            <w:r w:rsidRPr="007903BD">
              <w:rPr>
                <w:bCs/>
                <w:color w:val="000000" w:themeColor="text1"/>
              </w:rPr>
              <w:t xml:space="preserve">iải pháp </w:t>
            </w:r>
            <w:r w:rsidR="005F483A">
              <w:rPr>
                <w:bCs/>
              </w:rPr>
              <w:t xml:space="preserve">phát triển kinh tế - xã hội năm 2022 trên địa bàn, trong đó chú trọng </w:t>
            </w:r>
            <w:r w:rsidR="005F483A">
              <w:rPr>
                <w:bCs/>
                <w:color w:val="000000"/>
              </w:rPr>
              <w:t>giải pháp giao đất cho Nhân dân thiếu đất sản xuất.</w:t>
            </w:r>
          </w:p>
          <w:p w:rsidR="008441F7" w:rsidRPr="007903BD" w:rsidRDefault="008441F7" w:rsidP="006B7C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3716" w:type="dxa"/>
          </w:tcPr>
          <w:p w:rsidR="008441F7" w:rsidRPr="007903BD" w:rsidRDefault="008441F7" w:rsidP="00634B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xã Canh Liên</w:t>
            </w:r>
          </w:p>
        </w:tc>
      </w:tr>
      <w:tr w:rsidR="008441F7" w:rsidRPr="007903BD" w:rsidTr="00E50CAE">
        <w:trPr>
          <w:trHeight w:val="888"/>
        </w:trPr>
        <w:tc>
          <w:tcPr>
            <w:tcW w:w="1184" w:type="dxa"/>
          </w:tcPr>
          <w:p w:rsidR="008441F7" w:rsidRPr="007903BD" w:rsidRDefault="008441F7" w:rsidP="008441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5555" w:type="dxa"/>
          </w:tcPr>
          <w:p w:rsidR="008441F7" w:rsidRPr="007903BD" w:rsidRDefault="005F483A" w:rsidP="00C31497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B</w:t>
            </w:r>
            <w:r>
              <w:rPr>
                <w:color w:val="000000"/>
              </w:rPr>
              <w:t>áo cáo các g</w:t>
            </w:r>
            <w:r>
              <w:rPr>
                <w:bCs/>
                <w:color w:val="000000"/>
              </w:rPr>
              <w:t xml:space="preserve">iải pháp </w:t>
            </w:r>
            <w:r>
              <w:rPr>
                <w:bCs/>
              </w:rPr>
              <w:t xml:space="preserve">phát triển kinh tế - xã hội năm 2022 trên địa bàn, trong đó chú trọng </w:t>
            </w:r>
            <w:r>
              <w:rPr>
                <w:bCs/>
                <w:color w:val="000000"/>
              </w:rPr>
              <w:t>giải pháp về đẩy nhanh tiến độ BTGPMB phục vụ dự án Becamex Bình Định</w:t>
            </w:r>
          </w:p>
        </w:tc>
        <w:tc>
          <w:tcPr>
            <w:tcW w:w="3716" w:type="dxa"/>
          </w:tcPr>
          <w:p w:rsidR="008441F7" w:rsidRPr="007903BD" w:rsidRDefault="008441F7" w:rsidP="001743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xã Canh Vinh</w:t>
            </w:r>
          </w:p>
        </w:tc>
      </w:tr>
      <w:tr w:rsidR="008441F7" w:rsidRPr="007903BD" w:rsidTr="00E50CAE">
        <w:trPr>
          <w:trHeight w:val="888"/>
        </w:trPr>
        <w:tc>
          <w:tcPr>
            <w:tcW w:w="1184" w:type="dxa"/>
          </w:tcPr>
          <w:p w:rsidR="008441F7" w:rsidRDefault="008441F7" w:rsidP="008441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5555" w:type="dxa"/>
          </w:tcPr>
          <w:p w:rsidR="008441F7" w:rsidRPr="007903BD" w:rsidRDefault="005F483A" w:rsidP="005F483A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B</w:t>
            </w:r>
            <w:r>
              <w:rPr>
                <w:color w:val="000000"/>
              </w:rPr>
              <w:t>áo cáo các g</w:t>
            </w:r>
            <w:r>
              <w:rPr>
                <w:bCs/>
                <w:color w:val="000000"/>
              </w:rPr>
              <w:t xml:space="preserve">iải pháp </w:t>
            </w:r>
            <w:r>
              <w:rPr>
                <w:bCs/>
              </w:rPr>
              <w:t>phát triển kinh tế - xã hội năm 2022 trên địa bàn,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</w:rPr>
              <w:t xml:space="preserve">trong đó chú trọng </w:t>
            </w:r>
            <w:r>
              <w:rPr>
                <w:bCs/>
                <w:color w:val="000000"/>
              </w:rPr>
              <w:t>giải pháp về công tác quản lý đất đai, quy hoạch, xây dựng trên địa bàn thị trấn năm 2022</w:t>
            </w:r>
          </w:p>
        </w:tc>
        <w:tc>
          <w:tcPr>
            <w:tcW w:w="3716" w:type="dxa"/>
          </w:tcPr>
          <w:p w:rsidR="008441F7" w:rsidRPr="007903BD" w:rsidRDefault="008441F7" w:rsidP="00634B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UBND thị trấn Vân Canh</w:t>
            </w:r>
          </w:p>
        </w:tc>
      </w:tr>
      <w:tr w:rsidR="008441F7" w:rsidRPr="007903BD" w:rsidTr="00E50CAE">
        <w:trPr>
          <w:trHeight w:val="276"/>
        </w:trPr>
        <w:tc>
          <w:tcPr>
            <w:tcW w:w="1184" w:type="dxa"/>
          </w:tcPr>
          <w:p w:rsidR="008441F7" w:rsidRPr="007903BD" w:rsidRDefault="008441F7" w:rsidP="008441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5555" w:type="dxa"/>
          </w:tcPr>
          <w:p w:rsidR="008441F7" w:rsidRPr="007903BD" w:rsidRDefault="008441F7" w:rsidP="0017435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Thảo luận</w:t>
            </w:r>
          </w:p>
        </w:tc>
        <w:tc>
          <w:tcPr>
            <w:tcW w:w="3716" w:type="dxa"/>
          </w:tcPr>
          <w:p w:rsidR="008441F7" w:rsidRPr="007903BD" w:rsidRDefault="008441F7" w:rsidP="008E02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PCT</w:t>
            </w:r>
            <w:r w:rsidRPr="007903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Thường trực </w:t>
            </w:r>
            <w:r w:rsidRPr="007903BD">
              <w:rPr>
                <w:color w:val="000000" w:themeColor="text1"/>
              </w:rPr>
              <w:t xml:space="preserve">UBND huyện </w:t>
            </w:r>
            <w:r>
              <w:rPr>
                <w:color w:val="000000" w:themeColor="text1"/>
              </w:rPr>
              <w:t>Nguyễn Xuân Việt</w:t>
            </w:r>
          </w:p>
        </w:tc>
      </w:tr>
      <w:tr w:rsidR="008441F7" w:rsidRPr="007903BD" w:rsidTr="00E50CAE">
        <w:trPr>
          <w:trHeight w:val="276"/>
        </w:trPr>
        <w:tc>
          <w:tcPr>
            <w:tcW w:w="1184" w:type="dxa"/>
          </w:tcPr>
          <w:p w:rsidR="008441F7" w:rsidRDefault="008441F7" w:rsidP="008441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5555" w:type="dxa"/>
          </w:tcPr>
          <w:p w:rsidR="008441F7" w:rsidRPr="007903BD" w:rsidRDefault="008441F7" w:rsidP="00E50CAE">
            <w:pPr>
              <w:jc w:val="both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 xml:space="preserve">Phát biểu của </w:t>
            </w:r>
            <w:r>
              <w:rPr>
                <w:color w:val="000000" w:themeColor="text1"/>
              </w:rPr>
              <w:t xml:space="preserve">chỉ đạo </w:t>
            </w:r>
            <w:r w:rsidRPr="007903BD">
              <w:rPr>
                <w:color w:val="000000" w:themeColor="text1"/>
              </w:rPr>
              <w:t xml:space="preserve">Thường trực Huyện </w:t>
            </w:r>
            <w:r>
              <w:rPr>
                <w:color w:val="000000" w:themeColor="text1"/>
              </w:rPr>
              <w:t>ủy</w:t>
            </w:r>
            <w:r w:rsidRPr="007903BD">
              <w:rPr>
                <w:color w:val="000000" w:themeColor="text1"/>
              </w:rPr>
              <w:t xml:space="preserve"> </w:t>
            </w:r>
          </w:p>
        </w:tc>
        <w:tc>
          <w:tcPr>
            <w:tcW w:w="3716" w:type="dxa"/>
          </w:tcPr>
          <w:p w:rsidR="008441F7" w:rsidRPr="007903BD" w:rsidRDefault="008441F7" w:rsidP="00E50CAE">
            <w:pPr>
              <w:jc w:val="center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 xml:space="preserve">Đại diện Thường trực Huyện </w:t>
            </w:r>
            <w:r>
              <w:rPr>
                <w:color w:val="000000" w:themeColor="text1"/>
              </w:rPr>
              <w:t>ủy</w:t>
            </w:r>
          </w:p>
        </w:tc>
      </w:tr>
      <w:tr w:rsidR="008441F7" w:rsidRPr="007903BD" w:rsidTr="00E50CAE">
        <w:trPr>
          <w:trHeight w:val="276"/>
        </w:trPr>
        <w:tc>
          <w:tcPr>
            <w:tcW w:w="1184" w:type="dxa"/>
          </w:tcPr>
          <w:p w:rsidR="008441F7" w:rsidRDefault="008441F7" w:rsidP="008441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5555" w:type="dxa"/>
          </w:tcPr>
          <w:p w:rsidR="008441F7" w:rsidRPr="007903BD" w:rsidRDefault="008441F7" w:rsidP="007657B4">
            <w:pPr>
              <w:jc w:val="both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>Kết luận Hội nghị</w:t>
            </w:r>
            <w:r>
              <w:rPr>
                <w:color w:val="000000" w:themeColor="text1"/>
              </w:rPr>
              <w:t xml:space="preserve"> của Chủ tịch UBND huyện</w:t>
            </w:r>
          </w:p>
        </w:tc>
        <w:tc>
          <w:tcPr>
            <w:tcW w:w="3716" w:type="dxa"/>
          </w:tcPr>
          <w:p w:rsidR="008441F7" w:rsidRPr="007903BD" w:rsidRDefault="008441F7" w:rsidP="007657B4">
            <w:pPr>
              <w:jc w:val="center"/>
              <w:rPr>
                <w:color w:val="000000" w:themeColor="text1"/>
              </w:rPr>
            </w:pPr>
            <w:r w:rsidRPr="007903BD">
              <w:rPr>
                <w:color w:val="000000" w:themeColor="text1"/>
              </w:rPr>
              <w:t>Chủ tịch UBND huyện</w:t>
            </w:r>
          </w:p>
        </w:tc>
      </w:tr>
      <w:tr w:rsidR="008441F7" w:rsidRPr="007903BD" w:rsidTr="00E50CAE">
        <w:trPr>
          <w:trHeight w:val="276"/>
        </w:trPr>
        <w:tc>
          <w:tcPr>
            <w:tcW w:w="1184" w:type="dxa"/>
          </w:tcPr>
          <w:p w:rsidR="008441F7" w:rsidRDefault="008441F7" w:rsidP="008441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5555" w:type="dxa"/>
          </w:tcPr>
          <w:p w:rsidR="008441F7" w:rsidRPr="007903BD" w:rsidRDefault="008441F7" w:rsidP="0017435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Kết thúc Hội nghị</w:t>
            </w:r>
          </w:p>
        </w:tc>
        <w:tc>
          <w:tcPr>
            <w:tcW w:w="3716" w:type="dxa"/>
          </w:tcPr>
          <w:p w:rsidR="008441F7" w:rsidRPr="007903BD" w:rsidRDefault="008441F7" w:rsidP="00174353">
            <w:pPr>
              <w:jc w:val="center"/>
              <w:rPr>
                <w:color w:val="000000" w:themeColor="text1"/>
              </w:rPr>
            </w:pPr>
          </w:p>
        </w:tc>
      </w:tr>
    </w:tbl>
    <w:p w:rsidR="004D6D0E" w:rsidRPr="007903BD" w:rsidRDefault="004D6D0E" w:rsidP="00174353">
      <w:pPr>
        <w:rPr>
          <w:color w:val="000000" w:themeColor="text1"/>
          <w:sz w:val="2"/>
        </w:rPr>
      </w:pPr>
    </w:p>
    <w:sectPr w:rsidR="004D6D0E" w:rsidRPr="007903BD" w:rsidSect="008B50A2">
      <w:pgSz w:w="11907" w:h="16840" w:code="9"/>
      <w:pgMar w:top="1247" w:right="397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00"/>
    <w:rsid w:val="000177D4"/>
    <w:rsid w:val="000507A2"/>
    <w:rsid w:val="00064E75"/>
    <w:rsid w:val="000D71EC"/>
    <w:rsid w:val="0012278B"/>
    <w:rsid w:val="00174353"/>
    <w:rsid w:val="001E2EAB"/>
    <w:rsid w:val="002E6ABE"/>
    <w:rsid w:val="00335B42"/>
    <w:rsid w:val="003D2B49"/>
    <w:rsid w:val="004D6D0E"/>
    <w:rsid w:val="00566B3E"/>
    <w:rsid w:val="005960AA"/>
    <w:rsid w:val="005F483A"/>
    <w:rsid w:val="0062502C"/>
    <w:rsid w:val="00634BF2"/>
    <w:rsid w:val="00640EBE"/>
    <w:rsid w:val="0065467C"/>
    <w:rsid w:val="006B7C2A"/>
    <w:rsid w:val="006E77AF"/>
    <w:rsid w:val="00705299"/>
    <w:rsid w:val="00774A9C"/>
    <w:rsid w:val="007903BD"/>
    <w:rsid w:val="007B2679"/>
    <w:rsid w:val="0083517B"/>
    <w:rsid w:val="00836B12"/>
    <w:rsid w:val="008441F7"/>
    <w:rsid w:val="008645DC"/>
    <w:rsid w:val="008B50A2"/>
    <w:rsid w:val="008E02D9"/>
    <w:rsid w:val="00905817"/>
    <w:rsid w:val="009169E5"/>
    <w:rsid w:val="0099789C"/>
    <w:rsid w:val="00A11ECC"/>
    <w:rsid w:val="00A56649"/>
    <w:rsid w:val="00A57013"/>
    <w:rsid w:val="00A8284C"/>
    <w:rsid w:val="00BB7775"/>
    <w:rsid w:val="00C31497"/>
    <w:rsid w:val="00C40268"/>
    <w:rsid w:val="00C50829"/>
    <w:rsid w:val="00C67D24"/>
    <w:rsid w:val="00CC6700"/>
    <w:rsid w:val="00CD0124"/>
    <w:rsid w:val="00D530E8"/>
    <w:rsid w:val="00D751CF"/>
    <w:rsid w:val="00DE3920"/>
    <w:rsid w:val="00E50CAE"/>
    <w:rsid w:val="00F13C96"/>
    <w:rsid w:val="00F411BB"/>
    <w:rsid w:val="00F81C34"/>
    <w:rsid w:val="00F9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6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">
    <w:name w:val="1 Char"/>
    <w:basedOn w:val="Normal"/>
    <w:rsid w:val="00CC670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CC6700"/>
    <w:pPr>
      <w:spacing w:before="120" w:after="120" w:line="312" w:lineRule="auto"/>
    </w:pPr>
    <w:rPr>
      <w:sz w:val="28"/>
      <w:szCs w:val="22"/>
    </w:rPr>
  </w:style>
  <w:style w:type="paragraph" w:styleId="BalloonText">
    <w:name w:val="Balloon Text"/>
    <w:basedOn w:val="Normal"/>
    <w:semiHidden/>
    <w:rsid w:val="00596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6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">
    <w:name w:val="1 Char"/>
    <w:basedOn w:val="Normal"/>
    <w:rsid w:val="00CC670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CC6700"/>
    <w:pPr>
      <w:spacing w:before="120" w:after="120" w:line="312" w:lineRule="auto"/>
    </w:pPr>
    <w:rPr>
      <w:sz w:val="28"/>
      <w:szCs w:val="22"/>
    </w:rPr>
  </w:style>
  <w:style w:type="paragraph" w:styleId="BalloonText">
    <w:name w:val="Balloon Text"/>
    <w:basedOn w:val="Normal"/>
    <w:semiHidden/>
    <w:rsid w:val="00596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5C4C-73BC-4364-9F3B-C830E5B6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 HỘI NGHỊ TRỰC TUYẾN</vt:lpstr>
    </vt:vector>
  </TitlesOfParts>
  <Company>HOME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 HỘI NGHỊ TRỰC TUYẾN</dc:title>
  <dc:creator>HS</dc:creator>
  <cp:lastModifiedBy>LENOVO</cp:lastModifiedBy>
  <cp:revision>3</cp:revision>
  <cp:lastPrinted>2022-01-12T02:20:00Z</cp:lastPrinted>
  <dcterms:created xsi:type="dcterms:W3CDTF">2022-01-19T03:49:00Z</dcterms:created>
  <dcterms:modified xsi:type="dcterms:W3CDTF">2022-01-19T03:51:00Z</dcterms:modified>
</cp:coreProperties>
</file>